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66" w:rsidRDefault="002A4966" w:rsidP="002A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A4966" w:rsidRDefault="002A4966" w:rsidP="002A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деятельности контрольно-счетной палаты </w:t>
      </w:r>
    </w:p>
    <w:p w:rsidR="002A4966" w:rsidRDefault="002A4966" w:rsidP="002A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Алексеевского муниципального района Республики Татарстан</w:t>
      </w:r>
    </w:p>
    <w:p w:rsidR="002A4966" w:rsidRDefault="002A4966" w:rsidP="002A4966">
      <w:pPr>
        <w:jc w:val="center"/>
      </w:pPr>
      <w:r>
        <w:t>муниципального района (городского округа)</w:t>
      </w:r>
    </w:p>
    <w:p w:rsidR="002A4966" w:rsidRDefault="002A4966" w:rsidP="002A4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178AF">
        <w:rPr>
          <w:b/>
          <w:sz w:val="32"/>
          <w:szCs w:val="32"/>
        </w:rPr>
        <w:t>декабрь</w:t>
      </w:r>
      <w:r>
        <w:rPr>
          <w:b/>
          <w:sz w:val="32"/>
          <w:szCs w:val="32"/>
        </w:rPr>
        <w:t xml:space="preserve"> 2015 года</w:t>
      </w:r>
    </w:p>
    <w:p w:rsidR="002A4966" w:rsidRDefault="002A4966" w:rsidP="002A4966">
      <w:pPr>
        <w:jc w:val="center"/>
        <w:rPr>
          <w:b/>
          <w:sz w:val="32"/>
          <w:szCs w:val="32"/>
        </w:rPr>
      </w:pPr>
    </w:p>
    <w:p w:rsidR="002A4966" w:rsidRDefault="002A4966" w:rsidP="002A4966">
      <w:pPr>
        <w:jc w:val="center"/>
        <w:rPr>
          <w:b/>
          <w:sz w:val="32"/>
          <w:szCs w:val="32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7"/>
        <w:gridCol w:w="1543"/>
      </w:tblGrid>
      <w:tr w:rsidR="002A4966" w:rsidTr="002A4966">
        <w:trPr>
          <w:trHeight w:val="308"/>
          <w:tblHeader/>
        </w:trPr>
        <w:tc>
          <w:tcPr>
            <w:tcW w:w="8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jc w:val="center"/>
              <w:rPr>
                <w:b/>
                <w:bCs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b/>
                <w:bCs/>
              </w:rPr>
            </w:pPr>
          </w:p>
        </w:tc>
      </w:tr>
      <w:tr w:rsidR="002A4966" w:rsidTr="002A4966">
        <w:tc>
          <w:tcPr>
            <w:tcW w:w="80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ind w:firstLine="720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4B34E1" w:rsidP="003F0A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F0A26">
              <w:rPr>
                <w:sz w:val="26"/>
              </w:rPr>
              <w:t>4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D34263" w:rsidP="003F0A2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3F0A26">
              <w:rPr>
                <w:sz w:val="26"/>
              </w:rPr>
              <w:t>3</w:t>
            </w:r>
            <w:r w:rsidR="009261AB">
              <w:rPr>
                <w:sz w:val="26"/>
              </w:rPr>
              <w:t>0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Выявленный объем финансовых нарушений,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9261AB" w:rsidP="004B34E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6409,2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 нецелевое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7E07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33,6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9261AB" w:rsidP="00E61F4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2213,9</w:t>
            </w:r>
          </w:p>
        </w:tc>
      </w:tr>
      <w:tr w:rsidR="002A4966" w:rsidTr="002A496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  <w:r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Pr="002878D2" w:rsidRDefault="001231D1">
            <w:pPr>
              <w:jc w:val="center"/>
              <w:rPr>
                <w:sz w:val="26"/>
              </w:rPr>
            </w:pPr>
            <w:r w:rsidRPr="002878D2">
              <w:rPr>
                <w:sz w:val="26"/>
              </w:rPr>
              <w:t>42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Pr="002878D2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Pr="002878D2" w:rsidRDefault="001231D1">
            <w:pPr>
              <w:jc w:val="center"/>
              <w:rPr>
                <w:sz w:val="26"/>
              </w:rPr>
            </w:pPr>
            <w:r w:rsidRPr="002878D2">
              <w:rPr>
                <w:sz w:val="26"/>
              </w:rPr>
              <w:t>42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 подготовлено аналитических записок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 подготовлено методических документов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  <w:r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b/>
                <w:bCs/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Принято мер и восстановлено сре</w:t>
            </w:r>
            <w:proofErr w:type="gramStart"/>
            <w:r>
              <w:rPr>
                <w:sz w:val="26"/>
              </w:rPr>
              <w:t>дств в б</w:t>
            </w:r>
            <w:proofErr w:type="gramEnd"/>
            <w:r>
              <w:rPr>
                <w:sz w:val="26"/>
              </w:rPr>
              <w:t>юджет,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7E07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33,6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7E07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33,6</w:t>
            </w:r>
          </w:p>
        </w:tc>
      </w:tr>
      <w:tr w:rsidR="002A4966" w:rsidTr="002A4966">
        <w:tc>
          <w:tcPr>
            <w:tcW w:w="9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IV</w:t>
            </w:r>
            <w:r>
              <w:rPr>
                <w:b/>
                <w:bCs/>
                <w:sz w:val="26"/>
              </w:rPr>
              <w:t>. Численность сотрудников контрольно-счетной палаты и среднемесячная заработная плата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7E07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7E07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A4966" w:rsidTr="002A4966"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>
            <w:pPr>
              <w:rPr>
                <w:sz w:val="26"/>
              </w:rPr>
            </w:pPr>
            <w:r>
              <w:rPr>
                <w:sz w:val="26"/>
              </w:rPr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7E07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A4966" w:rsidTr="002A4966">
        <w:trPr>
          <w:trHeight w:val="732"/>
        </w:trPr>
        <w:tc>
          <w:tcPr>
            <w:tcW w:w="8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966" w:rsidRDefault="002A4966" w:rsidP="00D569C7">
            <w:pPr>
              <w:rPr>
                <w:sz w:val="26"/>
              </w:rPr>
            </w:pPr>
            <w:r>
              <w:rPr>
                <w:sz w:val="26"/>
              </w:rPr>
              <w:t xml:space="preserve">Среднемесячная заработная плата председателя контрольно-счетной палаты за </w:t>
            </w:r>
            <w:r w:rsidR="00D569C7">
              <w:rPr>
                <w:sz w:val="26"/>
              </w:rPr>
              <w:t>август</w:t>
            </w:r>
            <w:r>
              <w:rPr>
                <w:sz w:val="26"/>
              </w:rPr>
              <w:t xml:space="preserve"> 2015 г. (руб.)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4966" w:rsidRDefault="002A4966">
            <w:pPr>
              <w:jc w:val="center"/>
              <w:rPr>
                <w:sz w:val="26"/>
              </w:rPr>
            </w:pPr>
          </w:p>
          <w:p w:rsidR="005E5345" w:rsidRDefault="005E5345" w:rsidP="005E53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58321,1 0</w:t>
            </w:r>
          </w:p>
        </w:tc>
      </w:tr>
    </w:tbl>
    <w:p w:rsidR="002A4966" w:rsidRDefault="002A4966" w:rsidP="002A4966">
      <w:pPr>
        <w:rPr>
          <w:sz w:val="28"/>
          <w:szCs w:val="28"/>
        </w:rPr>
      </w:pPr>
    </w:p>
    <w:p w:rsidR="006023AC" w:rsidRPr="006023AC" w:rsidRDefault="006023AC" w:rsidP="006023AC">
      <w:r w:rsidRPr="006023AC">
        <w:t xml:space="preserve">Проведено экспертиз проектов и НПА за </w:t>
      </w:r>
      <w:r>
        <w:t>2015</w:t>
      </w:r>
      <w:r w:rsidRPr="006023AC">
        <w:t xml:space="preserve">г - </w:t>
      </w:r>
      <w:r w:rsidR="005709E4" w:rsidRPr="00A178AF">
        <w:t>71</w:t>
      </w:r>
      <w:r w:rsidR="00A178AF" w:rsidRPr="00A178AF">
        <w:t>4</w:t>
      </w:r>
      <w:bookmarkStart w:id="0" w:name="_GoBack"/>
      <w:bookmarkEnd w:id="0"/>
    </w:p>
    <w:p w:rsidR="00BC0CBF" w:rsidRDefault="00BC0CBF"/>
    <w:sectPr w:rsidR="00BC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6"/>
    <w:rsid w:val="001231D1"/>
    <w:rsid w:val="001E2688"/>
    <w:rsid w:val="002878D2"/>
    <w:rsid w:val="002A4966"/>
    <w:rsid w:val="003F0A26"/>
    <w:rsid w:val="004B34E1"/>
    <w:rsid w:val="005709E4"/>
    <w:rsid w:val="005E5345"/>
    <w:rsid w:val="006023AC"/>
    <w:rsid w:val="00707728"/>
    <w:rsid w:val="007E07A4"/>
    <w:rsid w:val="008B42F2"/>
    <w:rsid w:val="009261AB"/>
    <w:rsid w:val="00A178AF"/>
    <w:rsid w:val="00B45EAA"/>
    <w:rsid w:val="00BC0CBF"/>
    <w:rsid w:val="00BF1997"/>
    <w:rsid w:val="00CF0FA1"/>
    <w:rsid w:val="00D118D4"/>
    <w:rsid w:val="00D34263"/>
    <w:rsid w:val="00D569C7"/>
    <w:rsid w:val="00E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2015-05-25T06:01:00Z</dcterms:created>
  <dcterms:modified xsi:type="dcterms:W3CDTF">2015-12-25T06:26:00Z</dcterms:modified>
</cp:coreProperties>
</file>